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572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OPS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MMDD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(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DD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Month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2020)</w:t>
      </w:r>
    </w:p>
    <w:p>
      <w:pPr>
        <w:pStyle w:val="Default"/>
        <w:bidi w:val="0"/>
        <w:ind w:left="0" w:right="572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Author</w:t>
      </w: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572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Facility updates</w:t>
      </w: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short updates on the status of the platforms. </w:t>
      </w: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Local logistics: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ATR-42: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BOREAL and Skywalkers: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HALO: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Twin Otte</w:t>
      </w:r>
      <w:r>
        <w:rPr>
          <w:rFonts w:ascii="Times New Roman" w:hAnsi="Times New Roman"/>
          <w:rtl w:val="0"/>
          <w:lang w:val="en-US"/>
        </w:rPr>
        <w:t>r: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WP-3D: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rtl w:val="0"/>
          <w:lang w:val="en-US"/>
        </w:rPr>
        <w:t>Atalante: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Maria S Merian: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Meteor: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Ron Brown: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Autonaut:</w:t>
      </w:r>
    </w:p>
    <w:p>
      <w:pPr>
        <w:pStyle w:val="Default"/>
        <w:numPr>
          <w:ilvl w:val="0"/>
          <w:numId w:val="4"/>
        </w:numPr>
        <w:bidi w:val="0"/>
        <w:ind w:right="572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CloudKite:</w:t>
      </w:r>
    </w:p>
    <w:p>
      <w:pPr>
        <w:pStyle w:val="Default"/>
        <w:numPr>
          <w:ilvl w:val="0"/>
          <w:numId w:val="5"/>
        </w:numPr>
        <w:bidi w:val="0"/>
        <w:ind w:right="572"/>
        <w:jc w:val="left"/>
        <w:rPr>
          <w:rFonts w:ascii="Times New Roman" w:hAnsi="Times New Roman"/>
          <w:sz w:val="2"/>
          <w:szCs w:val="2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"/>
          <w:szCs w:val="2"/>
          <w:rtl w:val="0"/>
          <w:lang w:val="en-US"/>
        </w:rPr>
        <w:t>PoldiRad:</w:t>
      </w: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572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Plans</w:t>
      </w: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Itemized overview of plans</w:t>
      </w: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572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Issues</w:t>
      </w: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Default"/>
        <w:bidi w:val="0"/>
        <w:ind w:left="0" w:right="572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Here is where we flag problems</w:t>
      </w:r>
    </w:p>
    <w:p>
      <w:pPr>
        <w:pStyle w:val="Default"/>
        <w:bidi w:val="0"/>
        <w:ind w:left="0" w:right="572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"/>
          <w:szCs w:val="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262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"/>
          <w:szCs w:val="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502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"/>
          <w:szCs w:val="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742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"/>
          <w:szCs w:val="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982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"/>
          <w:szCs w:val="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222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"/>
          <w:szCs w:val="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462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"/>
          <w:szCs w:val="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702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"/>
          <w:szCs w:val="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1942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"/>
          <w:szCs w:val="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